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0" w:rsidRPr="007B53EA" w:rsidRDefault="00224CB0" w:rsidP="00ED6D9E">
      <w:pPr>
        <w:tabs>
          <w:tab w:val="left" w:pos="709"/>
        </w:tabs>
        <w:ind w:right="-1"/>
        <w:jc w:val="center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 xml:space="preserve">Протокол заседания </w:t>
      </w:r>
    </w:p>
    <w:p w:rsidR="00224CB0" w:rsidRPr="007B53EA" w:rsidRDefault="00224CB0" w:rsidP="00ED6D9E">
      <w:pPr>
        <w:tabs>
          <w:tab w:val="left" w:pos="709"/>
        </w:tabs>
        <w:ind w:right="-1"/>
        <w:jc w:val="center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>рабочей группы по вопросам оказания имущественной поддержки субъектам малого и среднего предпринимательства на территории Муниципального образования «Каменский городской округ»</w:t>
      </w:r>
    </w:p>
    <w:p w:rsidR="00224CB0" w:rsidRPr="007B53EA" w:rsidRDefault="00224CB0" w:rsidP="00224CB0">
      <w:pPr>
        <w:tabs>
          <w:tab w:val="left" w:pos="709"/>
        </w:tabs>
        <w:ind w:right="567"/>
        <w:jc w:val="center"/>
        <w:rPr>
          <w:rFonts w:ascii="Liberation Serif" w:eastAsia="Calibri" w:hAnsi="Liberation Serif"/>
          <w:sz w:val="24"/>
          <w:lang w:eastAsia="en-US"/>
        </w:rPr>
      </w:pPr>
    </w:p>
    <w:p w:rsidR="00224CB0" w:rsidRDefault="00224CB0" w:rsidP="00224CB0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 xml:space="preserve">1. Место проведения: Свердловская область, г. Каменск-Уральский, проспект Победы, 97 «А».        </w:t>
      </w:r>
    </w:p>
    <w:p w:rsidR="00B10902" w:rsidRDefault="00B10902" w:rsidP="00224CB0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>2. Дата и время проведения: «</w:t>
      </w:r>
      <w:r w:rsidR="00671EF8">
        <w:rPr>
          <w:rFonts w:ascii="Liberation Serif" w:eastAsia="Calibri" w:hAnsi="Liberation Serif"/>
          <w:sz w:val="24"/>
          <w:lang w:eastAsia="en-US"/>
        </w:rPr>
        <w:t>20</w:t>
      </w:r>
      <w:r>
        <w:rPr>
          <w:rFonts w:ascii="Liberation Serif" w:eastAsia="Calibri" w:hAnsi="Liberation Serif"/>
          <w:sz w:val="24"/>
          <w:lang w:eastAsia="en-US"/>
        </w:rPr>
        <w:t xml:space="preserve">» </w:t>
      </w:r>
      <w:r w:rsidR="00671EF8">
        <w:rPr>
          <w:rFonts w:ascii="Liberation Serif" w:eastAsia="Calibri" w:hAnsi="Liberation Serif"/>
          <w:sz w:val="24"/>
          <w:lang w:eastAsia="en-US"/>
        </w:rPr>
        <w:t>октября</w:t>
      </w:r>
      <w:r w:rsidRPr="007B53EA">
        <w:rPr>
          <w:rFonts w:ascii="Liberation Serif" w:eastAsia="Calibri" w:hAnsi="Liberation Serif"/>
          <w:sz w:val="24"/>
          <w:lang w:eastAsia="en-US"/>
        </w:rPr>
        <w:t xml:space="preserve"> 202</w:t>
      </w:r>
      <w:r w:rsidR="00352831">
        <w:rPr>
          <w:rFonts w:ascii="Liberation Serif" w:eastAsia="Calibri" w:hAnsi="Liberation Serif"/>
          <w:sz w:val="24"/>
          <w:lang w:eastAsia="en-US"/>
        </w:rPr>
        <w:t>3</w:t>
      </w:r>
      <w:r w:rsidRPr="007B53EA">
        <w:rPr>
          <w:rFonts w:ascii="Liberation Serif" w:eastAsia="Calibri" w:hAnsi="Liberation Serif"/>
          <w:sz w:val="24"/>
          <w:lang w:eastAsia="en-US"/>
        </w:rPr>
        <w:t xml:space="preserve"> год, в </w:t>
      </w:r>
      <w:r>
        <w:rPr>
          <w:rFonts w:ascii="Liberation Serif" w:eastAsia="Calibri" w:hAnsi="Liberation Serif"/>
          <w:sz w:val="24"/>
          <w:lang w:eastAsia="en-US"/>
        </w:rPr>
        <w:t>12</w:t>
      </w:r>
      <w:r w:rsidRPr="007B53EA">
        <w:rPr>
          <w:rFonts w:ascii="Liberation Serif" w:eastAsia="Calibri" w:hAnsi="Liberation Serif"/>
          <w:sz w:val="24"/>
          <w:lang w:eastAsia="en-US"/>
        </w:rPr>
        <w:t>.00 часов.</w:t>
      </w:r>
    </w:p>
    <w:p w:rsidR="00B10902" w:rsidRDefault="00B10902" w:rsidP="00224CB0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>3. Рабочая группа в составе</w:t>
      </w:r>
      <w:r>
        <w:rPr>
          <w:rFonts w:ascii="Liberation Serif" w:eastAsia="Calibri" w:hAnsi="Liberation Serif"/>
          <w:sz w:val="24"/>
          <w:lang w:eastAsia="en-US"/>
        </w:rPr>
        <w:t>:</w:t>
      </w:r>
    </w:p>
    <w:p w:rsidR="004D3D58" w:rsidRDefault="004D3D58" w:rsidP="00224CB0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902" w:rsidTr="004D3D58">
        <w:tc>
          <w:tcPr>
            <w:tcW w:w="4785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eastAsia="Calibri" w:hAnsi="Liberation Serif"/>
                <w:sz w:val="24"/>
                <w:lang w:eastAsia="en-US"/>
              </w:rPr>
              <w:t>Председателя рабочей группы</w:t>
            </w:r>
            <w:r>
              <w:rPr>
                <w:rFonts w:ascii="Liberation Serif" w:eastAsia="Calibri" w:hAnsi="Liberation Serif"/>
                <w:sz w:val="24"/>
                <w:lang w:eastAsia="en-US"/>
              </w:rPr>
              <w:t xml:space="preserve"> </w:t>
            </w:r>
            <w:proofErr w:type="spellStart"/>
            <w:r w:rsidRPr="007B53EA">
              <w:rPr>
                <w:rFonts w:ascii="Liberation Serif" w:hAnsi="Liberation Serif"/>
                <w:sz w:val="24"/>
              </w:rPr>
              <w:t>Кошкарова</w:t>
            </w:r>
            <w:proofErr w:type="spellEnd"/>
            <w:r w:rsidRPr="007B53EA">
              <w:rPr>
                <w:rFonts w:ascii="Liberation Serif" w:hAnsi="Liberation Serif"/>
                <w:sz w:val="24"/>
              </w:rPr>
              <w:t xml:space="preserve"> Алексея Юрьевича</w:t>
            </w:r>
          </w:p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  <w:r w:rsidRPr="007B53EA">
              <w:rPr>
                <w:rFonts w:ascii="Liberation Serif" w:hAnsi="Liberation Serif"/>
                <w:sz w:val="24"/>
              </w:rPr>
              <w:t>- Заместитель Главы Администрации по экономике и финансам</w:t>
            </w:r>
          </w:p>
        </w:tc>
      </w:tr>
      <w:tr w:rsidR="00B10902" w:rsidTr="004D3D58">
        <w:tc>
          <w:tcPr>
            <w:tcW w:w="4785" w:type="dxa"/>
          </w:tcPr>
          <w:p w:rsidR="00B10902" w:rsidRDefault="00B10902" w:rsidP="00B10902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Заместителя председателя</w:t>
            </w:r>
          </w:p>
          <w:p w:rsidR="00B10902" w:rsidRDefault="00B10902" w:rsidP="00B10902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рабочей группы</w:t>
            </w:r>
            <w:r>
              <w:rPr>
                <w:rFonts w:ascii="Liberation Serif" w:hAnsi="Liberation Serif"/>
                <w:sz w:val="24"/>
              </w:rPr>
              <w:t>:</w:t>
            </w:r>
          </w:p>
          <w:p w:rsidR="00B10902" w:rsidRDefault="00B10902" w:rsidP="00B10902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Самохиной Марины Ивановны</w:t>
            </w:r>
          </w:p>
          <w:p w:rsidR="00B10902" w:rsidRDefault="00B10902" w:rsidP="00B10902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 xml:space="preserve">- Председатель Комитета по управлению муниципальным имуществом Администрации </w:t>
            </w:r>
          </w:p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Каменского городского округа</w:t>
            </w:r>
          </w:p>
          <w:p w:rsidR="004D3D58" w:rsidRDefault="004D3D58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</w:p>
        </w:tc>
      </w:tr>
      <w:tr w:rsidR="00B10902" w:rsidTr="004D3D58">
        <w:tc>
          <w:tcPr>
            <w:tcW w:w="4785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Секретаря рабочей группы</w:t>
            </w:r>
            <w:r>
              <w:rPr>
                <w:rFonts w:ascii="Liberation Serif" w:hAnsi="Liberation Serif"/>
                <w:sz w:val="24"/>
              </w:rPr>
              <w:t>:</w:t>
            </w:r>
          </w:p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Занахова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Светлана Анатольевна</w:t>
            </w:r>
          </w:p>
        </w:tc>
        <w:tc>
          <w:tcPr>
            <w:tcW w:w="4786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 xml:space="preserve">- </w:t>
            </w:r>
            <w:r w:rsidR="00B7445A">
              <w:rPr>
                <w:rFonts w:ascii="Liberation Serif" w:hAnsi="Liberation Serif"/>
                <w:sz w:val="24"/>
              </w:rPr>
              <w:t>Ведущий специалист</w:t>
            </w:r>
            <w:r w:rsidRPr="007B53EA">
              <w:rPr>
                <w:rFonts w:ascii="Liberation Serif" w:hAnsi="Liberation Serif"/>
                <w:sz w:val="24"/>
              </w:rPr>
              <w:t xml:space="preserve"> Комитета по управлению муниципальным имуществом Администрации Каменского городского округа</w:t>
            </w:r>
          </w:p>
          <w:p w:rsidR="004D3D58" w:rsidRDefault="004D3D58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</w:p>
        </w:tc>
      </w:tr>
      <w:tr w:rsidR="00B10902" w:rsidTr="004D3D58">
        <w:tc>
          <w:tcPr>
            <w:tcW w:w="4785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Членов Рабочей группы</w:t>
            </w:r>
            <w:r>
              <w:rPr>
                <w:rFonts w:ascii="Liberation Serif" w:hAnsi="Liberation Serif"/>
                <w:sz w:val="24"/>
              </w:rPr>
              <w:t>:</w:t>
            </w:r>
          </w:p>
          <w:p w:rsidR="00B10902" w:rsidRP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Степановой Татьяны</w:t>
            </w:r>
            <w:r>
              <w:rPr>
                <w:rFonts w:ascii="Liberation Serif" w:hAnsi="Liberation Serif"/>
                <w:sz w:val="24"/>
              </w:rPr>
              <w:t xml:space="preserve"> </w:t>
            </w:r>
            <w:r w:rsidRPr="007B53EA">
              <w:rPr>
                <w:rFonts w:ascii="Liberation Serif" w:hAnsi="Liberation Serif"/>
                <w:sz w:val="24"/>
              </w:rPr>
              <w:t>Владимировны</w:t>
            </w:r>
          </w:p>
        </w:tc>
        <w:tc>
          <w:tcPr>
            <w:tcW w:w="4786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hAnsi="Liberation Serif"/>
                <w:sz w:val="24"/>
              </w:rPr>
            </w:pPr>
            <w:r w:rsidRPr="007B53EA">
              <w:rPr>
                <w:rFonts w:ascii="Liberation Serif" w:hAnsi="Liberation Serif"/>
                <w:sz w:val="24"/>
              </w:rPr>
              <w:t>- Главный специалист Администрации Каменского городского округа</w:t>
            </w:r>
          </w:p>
          <w:p w:rsidR="004D3D58" w:rsidRDefault="004D3D58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</w:p>
        </w:tc>
      </w:tr>
      <w:tr w:rsidR="00B10902" w:rsidTr="004D3D58">
        <w:tc>
          <w:tcPr>
            <w:tcW w:w="4785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  <w:proofErr w:type="spellStart"/>
            <w:r>
              <w:rPr>
                <w:rFonts w:ascii="Liberation Serif" w:hAnsi="Liberation Serif"/>
                <w:sz w:val="24"/>
              </w:rPr>
              <w:t>Дектянникова</w:t>
            </w:r>
            <w:proofErr w:type="spellEnd"/>
            <w:r>
              <w:rPr>
                <w:rFonts w:ascii="Liberation Serif" w:hAnsi="Liberation Serif"/>
                <w:sz w:val="24"/>
              </w:rPr>
              <w:t xml:space="preserve"> Юлия Валерьевна</w:t>
            </w:r>
          </w:p>
        </w:tc>
        <w:tc>
          <w:tcPr>
            <w:tcW w:w="4786" w:type="dxa"/>
          </w:tcPr>
          <w:p w:rsidR="00B10902" w:rsidRDefault="00B10902" w:rsidP="00224CB0">
            <w:pPr>
              <w:tabs>
                <w:tab w:val="left" w:pos="709"/>
              </w:tabs>
              <w:ind w:right="567"/>
              <w:rPr>
                <w:rFonts w:ascii="Liberation Serif" w:eastAsia="Calibri" w:hAnsi="Liberation Serif"/>
                <w:sz w:val="24"/>
                <w:lang w:eastAsia="en-US"/>
              </w:rPr>
            </w:pPr>
            <w:r>
              <w:rPr>
                <w:rFonts w:ascii="Liberation Serif" w:hAnsi="Liberation Serif"/>
                <w:sz w:val="24"/>
              </w:rPr>
              <w:t xml:space="preserve">- </w:t>
            </w:r>
            <w:r w:rsidRPr="007B53EA">
              <w:rPr>
                <w:rFonts w:ascii="Liberation Serif" w:hAnsi="Liberation Serif"/>
                <w:sz w:val="24"/>
              </w:rPr>
              <w:t>Специалист 1 категории Комитета по управлению муниципальным имуществом</w:t>
            </w:r>
          </w:p>
        </w:tc>
      </w:tr>
    </w:tbl>
    <w:p w:rsidR="00B10902" w:rsidRDefault="00B10902" w:rsidP="00224CB0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</w:p>
    <w:p w:rsidR="00224CB0" w:rsidRPr="007B53EA" w:rsidRDefault="00ED6D9E" w:rsidP="00224CB0">
      <w:pPr>
        <w:tabs>
          <w:tab w:val="left" w:pos="709"/>
        </w:tabs>
        <w:ind w:right="-1"/>
        <w:jc w:val="both"/>
        <w:rPr>
          <w:rFonts w:ascii="Liberation Serif" w:hAnsi="Liberation Serif"/>
          <w:sz w:val="24"/>
        </w:rPr>
      </w:pPr>
      <w:r w:rsidRPr="007B53EA">
        <w:rPr>
          <w:rFonts w:ascii="Liberation Serif" w:hAnsi="Liberation Serif"/>
          <w:sz w:val="24"/>
        </w:rPr>
        <w:tab/>
      </w:r>
      <w:r w:rsidR="00224CB0" w:rsidRPr="007B53EA">
        <w:rPr>
          <w:rFonts w:ascii="Liberation Serif" w:hAnsi="Liberation Serif"/>
          <w:sz w:val="24"/>
        </w:rPr>
        <w:t>Провела заседание по</w:t>
      </w:r>
      <w:r w:rsidR="00352831">
        <w:rPr>
          <w:rFonts w:ascii="Liberation Serif" w:hAnsi="Liberation Serif"/>
          <w:sz w:val="24"/>
        </w:rPr>
        <w:t xml:space="preserve"> </w:t>
      </w:r>
      <w:r w:rsidR="00224CB0" w:rsidRPr="007B53EA">
        <w:rPr>
          <w:rFonts w:ascii="Liberation Serif" w:hAnsi="Liberation Serif"/>
          <w:sz w:val="24"/>
        </w:rPr>
        <w:t xml:space="preserve">вопросам оказания имущественной поддержки субъектам малого и среднего предпринимательства на территории </w:t>
      </w:r>
      <w:r w:rsidR="00671EF8">
        <w:rPr>
          <w:rFonts w:ascii="Liberation Serif" w:hAnsi="Liberation Serif"/>
          <w:sz w:val="24"/>
        </w:rPr>
        <w:t>м</w:t>
      </w:r>
      <w:r w:rsidR="00224CB0" w:rsidRPr="007B53EA">
        <w:rPr>
          <w:rFonts w:ascii="Liberation Serif" w:hAnsi="Liberation Serif"/>
          <w:sz w:val="24"/>
        </w:rPr>
        <w:t>униципального образования «Каменский городской округ» с целью анализа муниципального имущества</w:t>
      </w:r>
      <w:r w:rsidR="00F91A23">
        <w:rPr>
          <w:rFonts w:ascii="Liberation Serif" w:hAnsi="Liberation Serif"/>
          <w:sz w:val="24"/>
        </w:rPr>
        <w:t>, предоставления объектов, включенных в Перечень,</w:t>
      </w:r>
      <w:r w:rsidR="00224CB0" w:rsidRPr="007B53EA">
        <w:rPr>
          <w:rFonts w:ascii="Liberation Serif" w:hAnsi="Liberation Serif"/>
          <w:sz w:val="24"/>
        </w:rPr>
        <w:t xml:space="preserve"> и дополнения Перечня муниципального имущества,  предназначенного для оказания имущественной поддержки субъектам малого и среднего предпринимательства  в Каменском городском округе</w:t>
      </w:r>
      <w:r w:rsidRPr="007B53EA">
        <w:rPr>
          <w:rFonts w:ascii="Liberation Serif" w:hAnsi="Liberation Serif"/>
          <w:sz w:val="24"/>
        </w:rPr>
        <w:t>.</w:t>
      </w:r>
    </w:p>
    <w:p w:rsidR="00F56493" w:rsidRPr="00F56493" w:rsidRDefault="007B53EA" w:rsidP="00514E06">
      <w:pPr>
        <w:tabs>
          <w:tab w:val="left" w:pos="709"/>
        </w:tabs>
        <w:jc w:val="both"/>
        <w:rPr>
          <w:rFonts w:ascii="Liberation Serif" w:hAnsi="Liberation Serif"/>
          <w:sz w:val="24"/>
        </w:rPr>
      </w:pPr>
      <w:r w:rsidRPr="007B53EA">
        <w:rPr>
          <w:rFonts w:ascii="Liberation Serif" w:hAnsi="Liberation Serif"/>
          <w:sz w:val="24"/>
        </w:rPr>
        <w:tab/>
      </w:r>
      <w:r w:rsidR="007173D1" w:rsidRPr="00F56493">
        <w:rPr>
          <w:rFonts w:ascii="Liberation Serif" w:hAnsi="Liberation Serif"/>
          <w:sz w:val="24"/>
        </w:rPr>
        <w:t xml:space="preserve">По итогам заседания было принято решение о включении </w:t>
      </w:r>
      <w:r w:rsidR="007173D1">
        <w:rPr>
          <w:rFonts w:ascii="Liberation Serif" w:hAnsi="Liberation Serif"/>
          <w:sz w:val="24"/>
        </w:rPr>
        <w:t xml:space="preserve">в </w:t>
      </w:r>
      <w:bookmarkStart w:id="0" w:name="_GoBack"/>
      <w:bookmarkEnd w:id="0"/>
      <w:r w:rsidR="007173D1">
        <w:rPr>
          <w:rFonts w:ascii="Liberation Serif" w:hAnsi="Liberation Serif"/>
          <w:sz w:val="24"/>
        </w:rPr>
        <w:t>2024 году</w:t>
      </w:r>
      <w:r w:rsidR="00F56493" w:rsidRPr="00F56493">
        <w:rPr>
          <w:rFonts w:ascii="Liberation Serif" w:hAnsi="Liberation Serif"/>
          <w:sz w:val="24"/>
        </w:rPr>
        <w:t xml:space="preserve"> в Перечень муниципального имущества,  предназначенного для оказания имущественной поддержки субъектам малого и среднего предпринимательства в Каменском городском округе недвижимого имущества, расположенного по адресу: </w:t>
      </w:r>
    </w:p>
    <w:p w:rsidR="00352831" w:rsidRPr="007B53EA" w:rsidRDefault="00F56493" w:rsidP="000F3352">
      <w:pPr>
        <w:tabs>
          <w:tab w:val="left" w:pos="709"/>
        </w:tabs>
        <w:jc w:val="both"/>
        <w:rPr>
          <w:rFonts w:ascii="Liberation Serif" w:hAnsi="Liberation Serif"/>
          <w:sz w:val="24"/>
        </w:rPr>
      </w:pPr>
      <w:r w:rsidRPr="00F56493">
        <w:rPr>
          <w:rFonts w:ascii="Liberation Serif" w:hAnsi="Liberation Serif"/>
          <w:sz w:val="24"/>
        </w:rPr>
        <w:tab/>
      </w:r>
      <w:r w:rsidR="00352831">
        <w:rPr>
          <w:rFonts w:ascii="Liberation Serif" w:hAnsi="Liberation Serif"/>
          <w:sz w:val="24"/>
        </w:rPr>
        <w:t>-</w:t>
      </w:r>
      <w:r w:rsidR="00670FE5">
        <w:rPr>
          <w:rFonts w:ascii="Liberation Serif" w:hAnsi="Liberation Serif"/>
          <w:sz w:val="24"/>
        </w:rPr>
        <w:t> </w:t>
      </w:r>
      <w:r w:rsidR="00671EF8">
        <w:rPr>
          <w:rFonts w:ascii="Liberation Serif" w:hAnsi="Liberation Serif"/>
          <w:sz w:val="24"/>
        </w:rPr>
        <w:t>нежилое помещение</w:t>
      </w:r>
      <w:r w:rsidR="00352831">
        <w:rPr>
          <w:rFonts w:ascii="Liberation Serif" w:hAnsi="Liberation Serif"/>
          <w:sz w:val="24"/>
        </w:rPr>
        <w:t xml:space="preserve">, </w:t>
      </w:r>
      <w:proofErr w:type="gramStart"/>
      <w:r w:rsidR="00352831">
        <w:rPr>
          <w:rFonts w:ascii="Liberation Serif" w:hAnsi="Liberation Serif"/>
          <w:sz w:val="24"/>
        </w:rPr>
        <w:t>расположенн</w:t>
      </w:r>
      <w:r w:rsidR="00671EF8">
        <w:rPr>
          <w:rFonts w:ascii="Liberation Serif" w:hAnsi="Liberation Serif"/>
          <w:sz w:val="24"/>
        </w:rPr>
        <w:t>о</w:t>
      </w:r>
      <w:r w:rsidR="00352831">
        <w:rPr>
          <w:rFonts w:ascii="Liberation Serif" w:hAnsi="Liberation Serif"/>
          <w:sz w:val="24"/>
        </w:rPr>
        <w:t>й</w:t>
      </w:r>
      <w:proofErr w:type="gramEnd"/>
      <w:r w:rsidR="00352831">
        <w:rPr>
          <w:rFonts w:ascii="Liberation Serif" w:hAnsi="Liberation Serif"/>
          <w:sz w:val="24"/>
        </w:rPr>
        <w:t xml:space="preserve"> по адресу: </w:t>
      </w:r>
      <w:proofErr w:type="gramStart"/>
      <w:r w:rsidR="00671EF8" w:rsidRPr="00671EF8">
        <w:rPr>
          <w:rFonts w:ascii="Liberation Serif" w:hAnsi="Liberation Serif"/>
          <w:sz w:val="24"/>
        </w:rPr>
        <w:t>Свердловская</w:t>
      </w:r>
      <w:proofErr w:type="gramEnd"/>
      <w:r w:rsidR="00671EF8" w:rsidRPr="00671EF8">
        <w:rPr>
          <w:rFonts w:ascii="Liberation Serif" w:hAnsi="Liberation Serif"/>
          <w:sz w:val="24"/>
        </w:rPr>
        <w:t xml:space="preserve"> обл., Каменский р-н, </w:t>
      </w:r>
      <w:proofErr w:type="spellStart"/>
      <w:r w:rsidR="00671EF8" w:rsidRPr="00671EF8">
        <w:rPr>
          <w:rFonts w:ascii="Liberation Serif" w:hAnsi="Liberation Serif"/>
          <w:sz w:val="24"/>
        </w:rPr>
        <w:t>пгт</w:t>
      </w:r>
      <w:proofErr w:type="spellEnd"/>
      <w:r w:rsidR="00671EF8">
        <w:rPr>
          <w:rFonts w:ascii="Liberation Serif" w:hAnsi="Liberation Serif"/>
          <w:sz w:val="24"/>
        </w:rPr>
        <w:t>.</w:t>
      </w:r>
      <w:r w:rsidR="00671EF8" w:rsidRPr="00671EF8">
        <w:rPr>
          <w:rFonts w:ascii="Liberation Serif" w:hAnsi="Liberation Serif"/>
          <w:sz w:val="24"/>
        </w:rPr>
        <w:t xml:space="preserve"> </w:t>
      </w:r>
      <w:proofErr w:type="spellStart"/>
      <w:r w:rsidR="00671EF8" w:rsidRPr="00671EF8">
        <w:rPr>
          <w:rFonts w:ascii="Liberation Serif" w:hAnsi="Liberation Serif"/>
          <w:sz w:val="24"/>
        </w:rPr>
        <w:t>Мартюш</w:t>
      </w:r>
      <w:proofErr w:type="spellEnd"/>
      <w:r w:rsidR="00671EF8" w:rsidRPr="00671EF8">
        <w:rPr>
          <w:rFonts w:ascii="Liberation Serif" w:hAnsi="Liberation Serif"/>
          <w:sz w:val="24"/>
        </w:rPr>
        <w:t>, ул. Победы, д. 10</w:t>
      </w:r>
      <w:r w:rsidR="00352831">
        <w:rPr>
          <w:rFonts w:ascii="Liberation Serif" w:hAnsi="Liberation Serif"/>
          <w:sz w:val="24"/>
        </w:rPr>
        <w:t xml:space="preserve">, </w:t>
      </w:r>
      <w:r w:rsidR="00352831" w:rsidRPr="00F56493">
        <w:rPr>
          <w:rFonts w:ascii="Liberation Serif" w:hAnsi="Liberation Serif"/>
          <w:sz w:val="24"/>
        </w:rPr>
        <w:t xml:space="preserve">площадью </w:t>
      </w:r>
      <w:r w:rsidR="00671EF8">
        <w:rPr>
          <w:rFonts w:ascii="Liberation Serif" w:hAnsi="Liberation Serif"/>
          <w:sz w:val="24"/>
        </w:rPr>
        <w:t>65,9</w:t>
      </w:r>
      <w:r w:rsidR="00352831">
        <w:rPr>
          <w:rFonts w:ascii="Liberation Serif" w:hAnsi="Liberation Serif"/>
          <w:sz w:val="24"/>
        </w:rPr>
        <w:t xml:space="preserve"> </w:t>
      </w:r>
      <w:proofErr w:type="spellStart"/>
      <w:r w:rsidR="00352831">
        <w:rPr>
          <w:rFonts w:ascii="Liberation Serif" w:hAnsi="Liberation Serif"/>
          <w:sz w:val="24"/>
        </w:rPr>
        <w:t>кв</w:t>
      </w:r>
      <w:proofErr w:type="gramStart"/>
      <w:r w:rsidR="00352831">
        <w:rPr>
          <w:rFonts w:ascii="Liberation Serif" w:hAnsi="Liberation Serif"/>
          <w:sz w:val="24"/>
        </w:rPr>
        <w:t>.м</w:t>
      </w:r>
      <w:proofErr w:type="spellEnd"/>
      <w:proofErr w:type="gramEnd"/>
      <w:r w:rsidR="00670FE5">
        <w:rPr>
          <w:rFonts w:ascii="Liberation Serif" w:hAnsi="Liberation Serif"/>
          <w:sz w:val="24"/>
        </w:rPr>
        <w:t xml:space="preserve">, кадастровый номер </w:t>
      </w:r>
      <w:r w:rsidR="00671EF8" w:rsidRPr="00671EF8">
        <w:rPr>
          <w:rFonts w:ascii="Liberation Serif" w:hAnsi="Liberation Serif"/>
          <w:sz w:val="24"/>
        </w:rPr>
        <w:t>66:12:5301002:1016</w:t>
      </w:r>
      <w:r w:rsidR="00670FE5">
        <w:rPr>
          <w:rFonts w:ascii="Liberation Serif" w:hAnsi="Liberation Serif"/>
          <w:sz w:val="24"/>
        </w:rPr>
        <w:t>.</w:t>
      </w:r>
    </w:p>
    <w:p w:rsidR="00ED6D9E" w:rsidRPr="007B53EA" w:rsidRDefault="00ED6D9E" w:rsidP="00224CB0">
      <w:pPr>
        <w:tabs>
          <w:tab w:val="left" w:pos="709"/>
        </w:tabs>
        <w:ind w:right="-1"/>
        <w:jc w:val="both"/>
        <w:rPr>
          <w:rFonts w:ascii="Liberation Serif" w:hAnsi="Liberation Serif"/>
          <w:sz w:val="24"/>
        </w:rPr>
      </w:pPr>
    </w:p>
    <w:p w:rsidR="007B53EA" w:rsidRDefault="007B53EA" w:rsidP="007B53EA">
      <w:pPr>
        <w:tabs>
          <w:tab w:val="left" w:pos="709"/>
        </w:tabs>
        <w:ind w:right="567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eastAsia="Calibri" w:hAnsi="Liberation Serif"/>
          <w:sz w:val="24"/>
          <w:lang w:eastAsia="en-US"/>
        </w:rPr>
        <w:t>Председател</w:t>
      </w:r>
      <w:r>
        <w:rPr>
          <w:rFonts w:ascii="Liberation Serif" w:eastAsia="Calibri" w:hAnsi="Liberation Serif"/>
          <w:sz w:val="24"/>
          <w:lang w:eastAsia="en-US"/>
        </w:rPr>
        <w:t>ь</w:t>
      </w:r>
      <w:r w:rsidRPr="007B53EA">
        <w:rPr>
          <w:rFonts w:ascii="Liberation Serif" w:eastAsia="Calibri" w:hAnsi="Liberation Serif"/>
          <w:sz w:val="24"/>
          <w:lang w:eastAsia="en-US"/>
        </w:rPr>
        <w:t xml:space="preserve"> рабочей группы</w:t>
      </w:r>
    </w:p>
    <w:p w:rsidR="004D3D58" w:rsidRDefault="004D3D58" w:rsidP="004D3D58">
      <w:pPr>
        <w:tabs>
          <w:tab w:val="left" w:pos="709"/>
          <w:tab w:val="left" w:pos="9355"/>
        </w:tabs>
        <w:spacing w:after="120"/>
        <w:rPr>
          <w:rFonts w:ascii="Liberation Serif" w:eastAsia="Calibri" w:hAnsi="Liberation Serif"/>
          <w:sz w:val="24"/>
          <w:lang w:eastAsia="en-US"/>
        </w:rPr>
      </w:pPr>
      <w:proofErr w:type="spellStart"/>
      <w:r w:rsidRPr="007B53EA">
        <w:rPr>
          <w:rFonts w:ascii="Liberation Serif" w:hAnsi="Liberation Serif"/>
          <w:sz w:val="24"/>
        </w:rPr>
        <w:t>Кошкаров</w:t>
      </w:r>
      <w:proofErr w:type="spellEnd"/>
      <w:r>
        <w:rPr>
          <w:rFonts w:ascii="Liberation Serif" w:hAnsi="Liberation Serif"/>
          <w:sz w:val="24"/>
        </w:rPr>
        <w:t xml:space="preserve"> Алексей</w:t>
      </w:r>
      <w:r w:rsidRPr="007B53EA">
        <w:rPr>
          <w:rFonts w:ascii="Liberation Serif" w:hAnsi="Liberation Serif"/>
          <w:sz w:val="24"/>
        </w:rPr>
        <w:t xml:space="preserve"> Юрьевич</w:t>
      </w:r>
      <w:r>
        <w:rPr>
          <w:rFonts w:ascii="Liberation Serif" w:hAnsi="Liberation Serif"/>
          <w:sz w:val="24"/>
        </w:rPr>
        <w:t xml:space="preserve">                                                      __________________________</w:t>
      </w:r>
    </w:p>
    <w:p w:rsidR="004D3D58" w:rsidRDefault="004D3D58" w:rsidP="007B53EA">
      <w:pPr>
        <w:tabs>
          <w:tab w:val="left" w:pos="709"/>
        </w:tabs>
        <w:ind w:right="567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Заместитель</w:t>
      </w:r>
      <w:r w:rsidRPr="007B53EA">
        <w:rPr>
          <w:rFonts w:ascii="Liberation Serif" w:hAnsi="Liberation Serif"/>
          <w:sz w:val="24"/>
        </w:rPr>
        <w:t xml:space="preserve"> председател</w:t>
      </w:r>
      <w:r>
        <w:rPr>
          <w:rFonts w:ascii="Liberation Serif" w:hAnsi="Liberation Serif"/>
          <w:sz w:val="24"/>
        </w:rPr>
        <w:t>я</w:t>
      </w:r>
      <w:r w:rsidRPr="007B53EA">
        <w:rPr>
          <w:rFonts w:ascii="Liberation Serif" w:hAnsi="Liberation Serif"/>
          <w:sz w:val="24"/>
        </w:rPr>
        <w:t xml:space="preserve"> рабочей группы</w:t>
      </w:r>
    </w:p>
    <w:p w:rsidR="004D3D58" w:rsidRDefault="004D3D58" w:rsidP="004D3D58">
      <w:pPr>
        <w:tabs>
          <w:tab w:val="left" w:pos="709"/>
        </w:tabs>
        <w:spacing w:after="120"/>
        <w:rPr>
          <w:rFonts w:ascii="Liberation Serif" w:hAnsi="Liberation Serif"/>
          <w:sz w:val="24"/>
        </w:rPr>
      </w:pPr>
      <w:r w:rsidRPr="007B53EA">
        <w:rPr>
          <w:rFonts w:ascii="Liberation Serif" w:hAnsi="Liberation Serif"/>
          <w:sz w:val="24"/>
        </w:rPr>
        <w:t>Самохин</w:t>
      </w:r>
      <w:r>
        <w:rPr>
          <w:rFonts w:ascii="Liberation Serif" w:hAnsi="Liberation Serif"/>
          <w:sz w:val="24"/>
        </w:rPr>
        <w:t>а</w:t>
      </w:r>
      <w:r w:rsidRPr="007B53EA">
        <w:rPr>
          <w:rFonts w:ascii="Liberation Serif" w:hAnsi="Liberation Serif"/>
          <w:sz w:val="24"/>
        </w:rPr>
        <w:t xml:space="preserve"> Марин</w:t>
      </w:r>
      <w:r>
        <w:rPr>
          <w:rFonts w:ascii="Liberation Serif" w:hAnsi="Liberation Serif"/>
          <w:sz w:val="24"/>
        </w:rPr>
        <w:t>а</w:t>
      </w:r>
      <w:r w:rsidRPr="007B53EA">
        <w:rPr>
          <w:rFonts w:ascii="Liberation Serif" w:hAnsi="Liberation Serif"/>
          <w:sz w:val="24"/>
        </w:rPr>
        <w:t xml:space="preserve"> Ивановн</w:t>
      </w:r>
      <w:r>
        <w:rPr>
          <w:rFonts w:ascii="Liberation Serif" w:hAnsi="Liberation Serif"/>
          <w:sz w:val="24"/>
        </w:rPr>
        <w:t>а                                                      __________________________</w:t>
      </w:r>
    </w:p>
    <w:p w:rsidR="004D3D58" w:rsidRDefault="004D3D58" w:rsidP="004D3D58">
      <w:pPr>
        <w:tabs>
          <w:tab w:val="left" w:pos="709"/>
        </w:tabs>
        <w:ind w:right="-1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Секретарь</w:t>
      </w:r>
      <w:r w:rsidRPr="007B53EA">
        <w:rPr>
          <w:rFonts w:ascii="Liberation Serif" w:hAnsi="Liberation Serif"/>
          <w:sz w:val="24"/>
        </w:rPr>
        <w:t xml:space="preserve"> рабочей группы</w:t>
      </w:r>
    </w:p>
    <w:p w:rsidR="004D3D58" w:rsidRDefault="004D3D58" w:rsidP="004D3D58">
      <w:pPr>
        <w:tabs>
          <w:tab w:val="left" w:pos="709"/>
        </w:tabs>
        <w:spacing w:after="120"/>
        <w:rPr>
          <w:rFonts w:ascii="Liberation Serif" w:hAnsi="Liberation Serif"/>
          <w:sz w:val="24"/>
        </w:rPr>
      </w:pPr>
      <w:proofErr w:type="spellStart"/>
      <w:r>
        <w:rPr>
          <w:rFonts w:ascii="Liberation Serif" w:hAnsi="Liberation Serif"/>
          <w:sz w:val="24"/>
        </w:rPr>
        <w:t>Занахова</w:t>
      </w:r>
      <w:proofErr w:type="spellEnd"/>
      <w:r>
        <w:rPr>
          <w:rFonts w:ascii="Liberation Serif" w:hAnsi="Liberation Serif"/>
          <w:sz w:val="24"/>
        </w:rPr>
        <w:t xml:space="preserve"> Светлана Анатольевна                                                __________________________</w:t>
      </w:r>
    </w:p>
    <w:p w:rsidR="004D3D58" w:rsidRDefault="004D3D58" w:rsidP="004D3D58">
      <w:pPr>
        <w:tabs>
          <w:tab w:val="left" w:pos="709"/>
        </w:tabs>
        <w:ind w:right="-1"/>
        <w:rPr>
          <w:rFonts w:ascii="Liberation Serif" w:hAnsi="Liberation Serif"/>
          <w:sz w:val="24"/>
        </w:rPr>
      </w:pPr>
      <w:r w:rsidRPr="007B53EA">
        <w:rPr>
          <w:rFonts w:ascii="Liberation Serif" w:hAnsi="Liberation Serif"/>
          <w:sz w:val="24"/>
        </w:rPr>
        <w:t>Член</w:t>
      </w:r>
      <w:r>
        <w:rPr>
          <w:rFonts w:ascii="Liberation Serif" w:hAnsi="Liberation Serif"/>
          <w:sz w:val="24"/>
        </w:rPr>
        <w:t>ы</w:t>
      </w:r>
      <w:r w:rsidRPr="007B53EA">
        <w:rPr>
          <w:rFonts w:ascii="Liberation Serif" w:hAnsi="Liberation Serif"/>
          <w:sz w:val="24"/>
        </w:rPr>
        <w:t xml:space="preserve"> Рабочей группы</w:t>
      </w:r>
      <w:r>
        <w:rPr>
          <w:rFonts w:ascii="Liberation Serif" w:hAnsi="Liberation Serif"/>
          <w:sz w:val="24"/>
        </w:rPr>
        <w:t>:</w:t>
      </w:r>
    </w:p>
    <w:p w:rsidR="004D3D58" w:rsidRPr="004D3D58" w:rsidRDefault="004D3D58" w:rsidP="004D3D58">
      <w:pPr>
        <w:tabs>
          <w:tab w:val="left" w:pos="709"/>
        </w:tabs>
        <w:spacing w:after="120"/>
        <w:rPr>
          <w:rFonts w:ascii="Liberation Serif" w:eastAsia="Calibri" w:hAnsi="Liberation Serif"/>
          <w:sz w:val="24"/>
          <w:lang w:eastAsia="en-US"/>
        </w:rPr>
      </w:pPr>
      <w:r w:rsidRPr="007B53EA">
        <w:rPr>
          <w:rFonts w:ascii="Liberation Serif" w:hAnsi="Liberation Serif"/>
          <w:sz w:val="24"/>
        </w:rPr>
        <w:t>Степанов</w:t>
      </w:r>
      <w:r>
        <w:rPr>
          <w:rFonts w:ascii="Liberation Serif" w:hAnsi="Liberation Serif"/>
          <w:sz w:val="24"/>
        </w:rPr>
        <w:t>а</w:t>
      </w:r>
      <w:r w:rsidRPr="007B53EA">
        <w:rPr>
          <w:rFonts w:ascii="Liberation Serif" w:hAnsi="Liberation Serif"/>
          <w:sz w:val="24"/>
        </w:rPr>
        <w:t xml:space="preserve"> </w:t>
      </w:r>
      <w:r>
        <w:rPr>
          <w:rFonts w:ascii="Liberation Serif" w:hAnsi="Liberation Serif"/>
          <w:sz w:val="24"/>
        </w:rPr>
        <w:t>Татьяна</w:t>
      </w:r>
      <w:r w:rsidRPr="007B53EA">
        <w:rPr>
          <w:rFonts w:ascii="Liberation Serif" w:hAnsi="Liberation Serif"/>
          <w:sz w:val="24"/>
        </w:rPr>
        <w:t xml:space="preserve"> Владимировн</w:t>
      </w:r>
      <w:r>
        <w:rPr>
          <w:rFonts w:ascii="Liberation Serif" w:hAnsi="Liberation Serif"/>
          <w:sz w:val="24"/>
        </w:rPr>
        <w:t>а                                             __________________________</w:t>
      </w:r>
    </w:p>
    <w:p w:rsidR="004D3D58" w:rsidRDefault="004D3D58" w:rsidP="004D3D58">
      <w:pPr>
        <w:tabs>
          <w:tab w:val="left" w:pos="709"/>
        </w:tabs>
        <w:ind w:right="-1"/>
        <w:rPr>
          <w:rFonts w:ascii="Liberation Serif" w:hAnsi="Liberation Serif"/>
          <w:sz w:val="24"/>
        </w:rPr>
      </w:pPr>
      <w:proofErr w:type="spellStart"/>
      <w:r>
        <w:rPr>
          <w:rFonts w:ascii="Liberation Serif" w:hAnsi="Liberation Serif"/>
          <w:sz w:val="24"/>
        </w:rPr>
        <w:t>Дектянникова</w:t>
      </w:r>
      <w:proofErr w:type="spellEnd"/>
      <w:r>
        <w:rPr>
          <w:rFonts w:ascii="Liberation Serif" w:hAnsi="Liberation Serif"/>
          <w:sz w:val="24"/>
        </w:rPr>
        <w:t xml:space="preserve"> Юлия Валерьевна                                                __________________________</w:t>
      </w:r>
    </w:p>
    <w:sectPr w:rsidR="004D3D58" w:rsidSect="004D3D5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B0"/>
    <w:rsid w:val="00051D48"/>
    <w:rsid w:val="0008196C"/>
    <w:rsid w:val="000F3352"/>
    <w:rsid w:val="00224CB0"/>
    <w:rsid w:val="0025638B"/>
    <w:rsid w:val="00352831"/>
    <w:rsid w:val="00427BA7"/>
    <w:rsid w:val="00496E84"/>
    <w:rsid w:val="004D3D58"/>
    <w:rsid w:val="00514E06"/>
    <w:rsid w:val="00670FE5"/>
    <w:rsid w:val="00671EF8"/>
    <w:rsid w:val="007173D1"/>
    <w:rsid w:val="007B53EA"/>
    <w:rsid w:val="0081424C"/>
    <w:rsid w:val="009D594E"/>
    <w:rsid w:val="00B10902"/>
    <w:rsid w:val="00B1612A"/>
    <w:rsid w:val="00B7445A"/>
    <w:rsid w:val="00D31338"/>
    <w:rsid w:val="00E94C4C"/>
    <w:rsid w:val="00ED6D9E"/>
    <w:rsid w:val="00F03F63"/>
    <w:rsid w:val="00F56493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9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1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9259F-6E4C-4647-9E96-64820B99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Администратор2</cp:lastModifiedBy>
  <cp:revision>4</cp:revision>
  <cp:lastPrinted>2023-11-07T04:51:00Z</cp:lastPrinted>
  <dcterms:created xsi:type="dcterms:W3CDTF">2023-11-07T04:33:00Z</dcterms:created>
  <dcterms:modified xsi:type="dcterms:W3CDTF">2023-11-07T04:51:00Z</dcterms:modified>
</cp:coreProperties>
</file>